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75" w:rsidRPr="0034141A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4141A"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 xml:space="preserve">по реализации </w:t>
      </w:r>
      <w:proofErr w:type="gramStart"/>
      <w:r w:rsidRPr="0034141A">
        <w:rPr>
          <w:rFonts w:ascii="Times New Roman" w:hAnsi="Times New Roman" w:cs="Times New Roman"/>
        </w:rPr>
        <w:t>межведомственного</w:t>
      </w:r>
      <w:proofErr w:type="gramEnd"/>
      <w:r w:rsidRPr="0034141A">
        <w:rPr>
          <w:rFonts w:ascii="Times New Roman" w:hAnsi="Times New Roman" w:cs="Times New Roman"/>
        </w:rPr>
        <w:t xml:space="preserve"> культурно-образовательного</w:t>
      </w:r>
    </w:p>
    <w:p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>проекта «Культура для школьников»</w:t>
      </w:r>
    </w:p>
    <w:p w:rsidR="005C7FAF" w:rsidRPr="0034141A" w:rsidRDefault="001C2FAD" w:rsidP="005C7F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июнь</w:t>
      </w:r>
      <w:r w:rsidR="004333BB">
        <w:rPr>
          <w:rFonts w:ascii="Times New Roman" w:hAnsi="Times New Roman" w:cs="Times New Roman"/>
        </w:rPr>
        <w:t xml:space="preserve"> 2024</w:t>
      </w:r>
      <w:r w:rsidR="00D559E3" w:rsidRPr="0034141A">
        <w:rPr>
          <w:rFonts w:ascii="Times New Roman" w:hAnsi="Times New Roman" w:cs="Times New Roman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11"/>
        <w:gridCol w:w="3084"/>
        <w:gridCol w:w="2177"/>
        <w:gridCol w:w="1712"/>
        <w:gridCol w:w="2302"/>
      </w:tblGrid>
      <w:tr w:rsidR="005C7FAF" w:rsidRPr="0034141A" w:rsidTr="005C7FAF">
        <w:trPr>
          <w:trHeight w:val="272"/>
        </w:trPr>
        <w:tc>
          <w:tcPr>
            <w:tcW w:w="567" w:type="dxa"/>
            <w:gridSpan w:val="2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</w:tcPr>
          <w:p w:rsidR="005C7FAF" w:rsidRPr="0034141A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3F1540" w:rsidRPr="0034141A" w:rsidTr="009305CD">
        <w:trPr>
          <w:trHeight w:val="250"/>
        </w:trPr>
        <w:tc>
          <w:tcPr>
            <w:tcW w:w="9842" w:type="dxa"/>
            <w:gridSpan w:val="6"/>
          </w:tcPr>
          <w:p w:rsidR="003F1540" w:rsidRPr="0034141A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:rsidR="005C7FAF" w:rsidRPr="0034141A" w:rsidTr="009305CD">
        <w:trPr>
          <w:trHeight w:val="250"/>
        </w:trPr>
        <w:tc>
          <w:tcPr>
            <w:tcW w:w="9842" w:type="dxa"/>
            <w:gridSpan w:val="6"/>
          </w:tcPr>
          <w:p w:rsidR="005C7FAF" w:rsidRPr="0034141A" w:rsidRDefault="005A4C5C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:rsidR="00BE25F6" w:rsidRPr="0034141A" w:rsidTr="009305CD">
        <w:trPr>
          <w:trHeight w:val="250"/>
        </w:trPr>
        <w:tc>
          <w:tcPr>
            <w:tcW w:w="9842" w:type="dxa"/>
            <w:gridSpan w:val="6"/>
          </w:tcPr>
          <w:p w:rsidR="00BE25F6" w:rsidRPr="0034141A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1-4, 5-8  классов</w:t>
            </w:r>
          </w:p>
        </w:tc>
      </w:tr>
      <w:tr w:rsidR="00BE25F6" w:rsidRPr="0034141A" w:rsidTr="00BE25F6">
        <w:trPr>
          <w:trHeight w:val="250"/>
        </w:trPr>
        <w:tc>
          <w:tcPr>
            <w:tcW w:w="556" w:type="dxa"/>
          </w:tcPr>
          <w:p w:rsidR="00BE25F6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5" w:type="dxa"/>
            <w:gridSpan w:val="2"/>
          </w:tcPr>
          <w:p w:rsidR="00BE25F6" w:rsidRDefault="001C2FAD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семьи в России. Международный день защиты детей. Познавательн</w:t>
            </w:r>
            <w:proofErr w:type="gramStart"/>
            <w:r>
              <w:rPr>
                <w:rFonts w:ascii="Times New Roman" w:hAnsi="Times New Roman" w:cs="Times New Roman"/>
              </w:rPr>
              <w:t>о-</w:t>
            </w:r>
            <w:proofErr w:type="gramEnd"/>
            <w:r>
              <w:rPr>
                <w:rFonts w:ascii="Times New Roman" w:hAnsi="Times New Roman" w:cs="Times New Roman"/>
              </w:rPr>
              <w:t xml:space="preserve"> игровая программа: «Живет на всей планете, народ веселый ДЕТИ» </w:t>
            </w:r>
          </w:p>
        </w:tc>
        <w:tc>
          <w:tcPr>
            <w:tcW w:w="2177" w:type="dxa"/>
          </w:tcPr>
          <w:p w:rsidR="00BE25F6" w:rsidRDefault="001C2FAD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</w:t>
            </w:r>
            <w:r w:rsidR="00BE25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2" w:type="dxa"/>
          </w:tcPr>
          <w:p w:rsidR="00BE25F6" w:rsidRDefault="001C2FAD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Парк города</w:t>
            </w:r>
          </w:p>
        </w:tc>
        <w:tc>
          <w:tcPr>
            <w:tcW w:w="2302" w:type="dxa"/>
          </w:tcPr>
          <w:p w:rsidR="00BE25F6" w:rsidRPr="00C72FE8" w:rsidRDefault="00BE25F6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</w:t>
            </w:r>
            <w:r w:rsidR="007762EC">
              <w:rPr>
                <w:rFonts w:ascii="Times New Roman" w:hAnsi="Times New Roman" w:cs="Times New Roman"/>
              </w:rPr>
              <w:t xml:space="preserve"> – специалист</w:t>
            </w:r>
            <w:r w:rsidR="002A04FB">
              <w:rPr>
                <w:rFonts w:ascii="Times New Roman" w:hAnsi="Times New Roman" w:cs="Times New Roman"/>
              </w:rPr>
              <w:t xml:space="preserve"> по ЭВД</w:t>
            </w:r>
          </w:p>
          <w:p w:rsidR="00BE25F6" w:rsidRDefault="00BE25F6" w:rsidP="00BE25F6">
            <w:pPr>
              <w:tabs>
                <w:tab w:val="left" w:pos="544"/>
              </w:tabs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2A04FB" w:rsidRPr="0034141A" w:rsidTr="00BE25F6">
        <w:trPr>
          <w:trHeight w:val="250"/>
        </w:trPr>
        <w:tc>
          <w:tcPr>
            <w:tcW w:w="556" w:type="dxa"/>
          </w:tcPr>
          <w:p w:rsidR="002A04FB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5" w:type="dxa"/>
            <w:gridSpan w:val="2"/>
          </w:tcPr>
          <w:p w:rsidR="002A04FB" w:rsidRDefault="002A04FB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Музейное пространство в палатке. Выставка: «Игрушечное волшебство»</w:t>
            </w:r>
          </w:p>
        </w:tc>
        <w:tc>
          <w:tcPr>
            <w:tcW w:w="2177" w:type="dxa"/>
          </w:tcPr>
          <w:p w:rsidR="002A04FB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</w:t>
            </w:r>
          </w:p>
        </w:tc>
        <w:tc>
          <w:tcPr>
            <w:tcW w:w="1712" w:type="dxa"/>
          </w:tcPr>
          <w:p w:rsidR="002A04FB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Парк города</w:t>
            </w:r>
          </w:p>
        </w:tc>
        <w:tc>
          <w:tcPr>
            <w:tcW w:w="2302" w:type="dxa"/>
          </w:tcPr>
          <w:p w:rsidR="002A04FB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:rsidR="002A04FB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7762EC" w:rsidRPr="0034141A" w:rsidTr="00BE25F6">
        <w:trPr>
          <w:trHeight w:val="250"/>
        </w:trPr>
        <w:tc>
          <w:tcPr>
            <w:tcW w:w="556" w:type="dxa"/>
          </w:tcPr>
          <w:p w:rsidR="007762EC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95" w:type="dxa"/>
            <w:gridSpan w:val="2"/>
          </w:tcPr>
          <w:p w:rsidR="007762EC" w:rsidRDefault="001C2FAD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 каникулы. Десятилетие детства в России. Познавательная программа: «Нескучные каникулы в музее»</w:t>
            </w:r>
          </w:p>
        </w:tc>
        <w:tc>
          <w:tcPr>
            <w:tcW w:w="2177" w:type="dxa"/>
          </w:tcPr>
          <w:p w:rsidR="007762EC" w:rsidRDefault="001C2FAD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01.06.- 30.06</w:t>
            </w:r>
            <w:r w:rsidR="007762E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2" w:type="dxa"/>
          </w:tcPr>
          <w:p w:rsidR="007762EC" w:rsidRDefault="007762E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</w:t>
            </w:r>
            <w:r w:rsidR="002A04FB">
              <w:rPr>
                <w:rFonts w:ascii="Times New Roman" w:hAnsi="Times New Roman" w:cs="Times New Roman"/>
              </w:rPr>
              <w:t xml:space="preserve"> по ЭВД</w:t>
            </w:r>
          </w:p>
          <w:p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1C2FAD" w:rsidRPr="0034141A" w:rsidTr="00BE25F6">
        <w:trPr>
          <w:trHeight w:val="250"/>
        </w:trPr>
        <w:tc>
          <w:tcPr>
            <w:tcW w:w="556" w:type="dxa"/>
          </w:tcPr>
          <w:p w:rsidR="001C2FAD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95" w:type="dxa"/>
            <w:gridSpan w:val="2"/>
          </w:tcPr>
          <w:p w:rsidR="001C2FAD" w:rsidRDefault="002A04FB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Десятилетие детства в России. Выставка открыток: «Волшебный мир открытки»</w:t>
            </w:r>
          </w:p>
        </w:tc>
        <w:tc>
          <w:tcPr>
            <w:tcW w:w="2177" w:type="dxa"/>
          </w:tcPr>
          <w:p w:rsidR="001C2FAD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10.06.</w:t>
            </w:r>
          </w:p>
        </w:tc>
        <w:tc>
          <w:tcPr>
            <w:tcW w:w="1712" w:type="dxa"/>
          </w:tcPr>
          <w:p w:rsidR="001C2FAD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2A04FB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:rsidR="001C2FAD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CE4BC2" w:rsidRPr="0034141A" w:rsidTr="009827DE">
        <w:trPr>
          <w:trHeight w:val="250"/>
        </w:trPr>
        <w:tc>
          <w:tcPr>
            <w:tcW w:w="9842" w:type="dxa"/>
            <w:gridSpan w:val="6"/>
          </w:tcPr>
          <w:p w:rsidR="005A4C5C" w:rsidRDefault="005A4C5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:rsidR="00CE4BC2" w:rsidRPr="0034141A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  <w:r w:rsidR="00CE4BC2" w:rsidRPr="0034141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</w:tr>
      <w:tr w:rsidR="00CE4BC2" w:rsidRPr="0034141A" w:rsidTr="00F07853">
        <w:trPr>
          <w:trHeight w:val="250"/>
        </w:trPr>
        <w:tc>
          <w:tcPr>
            <w:tcW w:w="9842" w:type="dxa"/>
            <w:gridSpan w:val="6"/>
          </w:tcPr>
          <w:p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>Культпоход</w:t>
            </w:r>
          </w:p>
          <w:p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 w:rsidRPr="0034141A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E07CB1" w:rsidRPr="0034141A" w:rsidTr="005C7FAF">
        <w:trPr>
          <w:trHeight w:val="250"/>
        </w:trPr>
        <w:tc>
          <w:tcPr>
            <w:tcW w:w="567" w:type="dxa"/>
            <w:gridSpan w:val="2"/>
          </w:tcPr>
          <w:p w:rsidR="00E07CB1" w:rsidRPr="0034141A" w:rsidRDefault="007957AA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  <w:r w:rsidR="00E07CB1" w:rsidRPr="003414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4" w:type="dxa"/>
          </w:tcPr>
          <w:p w:rsidR="00E07CB1" w:rsidRPr="0034141A" w:rsidRDefault="00E07CB1" w:rsidP="00E217E7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:rsidR="005A4C5C" w:rsidRDefault="002A04FB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июня</w:t>
            </w:r>
            <w:r w:rsidR="005A4C5C">
              <w:rPr>
                <w:rFonts w:ascii="Times New Roman" w:hAnsi="Times New Roman" w:cs="Times New Roman"/>
              </w:rPr>
              <w:t xml:space="preserve"> – </w:t>
            </w:r>
          </w:p>
          <w:p w:rsidR="00E07CB1" w:rsidRPr="0034141A" w:rsidRDefault="001C2FAD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2A04FB">
              <w:rPr>
                <w:rFonts w:ascii="Times New Roman" w:hAnsi="Times New Roman" w:cs="Times New Roman"/>
              </w:rPr>
              <w:t xml:space="preserve"> июня</w:t>
            </w:r>
          </w:p>
          <w:p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</w:tbl>
    <w:p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 w:rsidSect="005A6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D5180D"/>
    <w:rsid w:val="000A363C"/>
    <w:rsid w:val="000B02EC"/>
    <w:rsid w:val="000C24DF"/>
    <w:rsid w:val="000F3C7F"/>
    <w:rsid w:val="00132F96"/>
    <w:rsid w:val="0014691D"/>
    <w:rsid w:val="0018577A"/>
    <w:rsid w:val="001C2FAD"/>
    <w:rsid w:val="002A04FB"/>
    <w:rsid w:val="0034141A"/>
    <w:rsid w:val="0035021A"/>
    <w:rsid w:val="003F1540"/>
    <w:rsid w:val="004333BB"/>
    <w:rsid w:val="00480237"/>
    <w:rsid w:val="004C71DD"/>
    <w:rsid w:val="005A4C5C"/>
    <w:rsid w:val="005A6DA0"/>
    <w:rsid w:val="005C7FAF"/>
    <w:rsid w:val="00625785"/>
    <w:rsid w:val="00687B5D"/>
    <w:rsid w:val="007762EC"/>
    <w:rsid w:val="00777F11"/>
    <w:rsid w:val="007957AA"/>
    <w:rsid w:val="007B7BC4"/>
    <w:rsid w:val="00854488"/>
    <w:rsid w:val="008D1D81"/>
    <w:rsid w:val="008E084E"/>
    <w:rsid w:val="009F7975"/>
    <w:rsid w:val="00AC1F13"/>
    <w:rsid w:val="00B71CE3"/>
    <w:rsid w:val="00BE25F6"/>
    <w:rsid w:val="00C72FE8"/>
    <w:rsid w:val="00CD3EAD"/>
    <w:rsid w:val="00CE4BC2"/>
    <w:rsid w:val="00D5180D"/>
    <w:rsid w:val="00D559E3"/>
    <w:rsid w:val="00DA6906"/>
    <w:rsid w:val="00E07CB1"/>
    <w:rsid w:val="00E217E7"/>
    <w:rsid w:val="00E3140F"/>
    <w:rsid w:val="00E868F1"/>
    <w:rsid w:val="00F700ED"/>
    <w:rsid w:val="00F73DF2"/>
    <w:rsid w:val="00FF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DA0"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714DE-D431-4CA6-8699-1B51B6895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2024-05-29T04:56:00Z</dcterms:created>
  <dcterms:modified xsi:type="dcterms:W3CDTF">2024-05-29T04:56:00Z</dcterms:modified>
</cp:coreProperties>
</file>